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D7FCE" w14:textId="3E1FFB2F" w:rsidR="00DE6EDA" w:rsidRDefault="00F947CB" w:rsidP="00DE6EDA">
      <w:pPr>
        <w:spacing w:after="0" w:line="240" w:lineRule="auto"/>
        <w:jc w:val="center"/>
        <w:rPr>
          <w:rFonts w:ascii="Bahnschrift SemiBold" w:hAnsi="Bahnschrift SemiBold" w:cs="Times New Roman"/>
          <w:color w:val="2F5496" w:themeColor="accent1" w:themeShade="BF"/>
          <w:sz w:val="44"/>
        </w:rPr>
      </w:pPr>
      <w:r w:rsidRPr="00DE4102">
        <w:rPr>
          <w:rFonts w:ascii="Bahnschrift SemiBold" w:hAnsi="Bahnschrift SemiBold" w:cs="Times New Roman"/>
          <w:color w:val="2F5496" w:themeColor="accent1" w:themeShade="BF"/>
          <w:sz w:val="44"/>
        </w:rPr>
        <w:t>A Brief Guide to B</w:t>
      </w:r>
      <w:r>
        <w:rPr>
          <w:rFonts w:ascii="Bahnschrift SemiBold" w:hAnsi="Bahnschrift SemiBold" w:cs="Times New Roman"/>
          <w:color w:val="2F5496" w:themeColor="accent1" w:themeShade="BF"/>
          <w:sz w:val="44"/>
        </w:rPr>
        <w:t>ird Intelligence</w:t>
      </w:r>
    </w:p>
    <w:p w14:paraId="31917537" w14:textId="58FD4E9B" w:rsidR="00F947CB" w:rsidRPr="00482EC0" w:rsidRDefault="00F947CB" w:rsidP="00DE6EDA">
      <w:pPr>
        <w:spacing w:after="0" w:line="240" w:lineRule="auto"/>
        <w:jc w:val="center"/>
        <w:rPr>
          <w:rFonts w:ascii="Times New Roman" w:hAnsi="Times New Roman" w:cs="Times New Roman"/>
          <w:sz w:val="24"/>
          <w:szCs w:val="24"/>
        </w:rPr>
      </w:pPr>
      <w:r>
        <w:rPr>
          <w:rFonts w:ascii="Bahnschrift SemiBold" w:hAnsi="Bahnschrift SemiBold" w:cs="Times New Roman"/>
          <w:color w:val="2F5496" w:themeColor="accent1" w:themeShade="BF"/>
          <w:sz w:val="44"/>
        </w:rPr>
        <w:t xml:space="preserve"> </w:t>
      </w:r>
    </w:p>
    <w:p w14:paraId="344A7F6B" w14:textId="4BEA5741" w:rsidR="00976B1B" w:rsidRDefault="00AA6202" w:rsidP="008450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While primate intelligence has been the subject of much investigation, recent research has </w:t>
      </w:r>
      <w:r w:rsidR="0094212E">
        <w:rPr>
          <w:rFonts w:ascii="Times New Roman" w:hAnsi="Times New Roman" w:cs="Times New Roman"/>
          <w:sz w:val="24"/>
          <w:szCs w:val="24"/>
        </w:rPr>
        <w:t>shown</w:t>
      </w:r>
      <w:r>
        <w:rPr>
          <w:rFonts w:ascii="Times New Roman" w:hAnsi="Times New Roman" w:cs="Times New Roman"/>
          <w:sz w:val="24"/>
          <w:szCs w:val="24"/>
        </w:rPr>
        <w:t xml:space="preserve"> that </w:t>
      </w:r>
      <w:r w:rsidR="0094212E">
        <w:rPr>
          <w:rFonts w:ascii="Times New Roman" w:hAnsi="Times New Roman" w:cs="Times New Roman"/>
          <w:sz w:val="24"/>
          <w:szCs w:val="24"/>
        </w:rPr>
        <w:t xml:space="preserve">great apes are not the only animals to possess powerful minds. </w:t>
      </w:r>
      <w:r w:rsidR="00F65D9D">
        <w:rPr>
          <w:rFonts w:ascii="Times New Roman" w:hAnsi="Times New Roman" w:cs="Times New Roman"/>
          <w:sz w:val="24"/>
          <w:szCs w:val="24"/>
        </w:rPr>
        <w:t xml:space="preserve">Birds such as corvids (a genus which includes crows, ravens, rooks, and magpies) can apply logical reasoning to solve complex problems, use tools, and understand their positions within social hierarchies. Parrots, can mimic a variety of sounds, including human speech, demonstrating advanced imitation-based learning. </w:t>
      </w:r>
      <w:r w:rsidR="001F2E5E">
        <w:rPr>
          <w:rFonts w:ascii="Times New Roman" w:hAnsi="Times New Roman" w:cs="Times New Roman"/>
          <w:sz w:val="24"/>
          <w:szCs w:val="24"/>
        </w:rPr>
        <w:t>This guide will outline some of the research conducted into the subject of bird intelligence, as well as how the cognitive capabilities of birds can inform our perspective on the potential abilities of non-primates.</w:t>
      </w:r>
    </w:p>
    <w:p w14:paraId="1F220EAE" w14:textId="77777777" w:rsidR="00882381" w:rsidRDefault="00882381" w:rsidP="00845079">
      <w:pPr>
        <w:spacing w:after="0" w:line="240" w:lineRule="auto"/>
        <w:jc w:val="both"/>
        <w:rPr>
          <w:rFonts w:ascii="Times New Roman" w:hAnsi="Times New Roman" w:cs="Times New Roman"/>
          <w:sz w:val="24"/>
          <w:szCs w:val="24"/>
        </w:rPr>
      </w:pPr>
    </w:p>
    <w:p w14:paraId="0C47265B" w14:textId="487D0072" w:rsidR="00F65D9D" w:rsidRDefault="00882381" w:rsidP="0084507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4487A3CA" wp14:editId="79D3620B">
            <wp:simplePos x="0" y="0"/>
            <wp:positionH relativeFrom="margin">
              <wp:align>left</wp:align>
            </wp:positionH>
            <wp:positionV relativeFrom="paragraph">
              <wp:posOffset>13189</wp:posOffset>
            </wp:positionV>
            <wp:extent cx="2517775" cy="36341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mecGraphicalabstract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3702" cy="3700293"/>
                    </a:xfrm>
                    <a:prstGeom prst="rect">
                      <a:avLst/>
                    </a:prstGeom>
                  </pic:spPr>
                </pic:pic>
              </a:graphicData>
            </a:graphic>
            <wp14:sizeRelH relativeFrom="page">
              <wp14:pctWidth>0</wp14:pctWidth>
            </wp14:sizeRelH>
            <wp14:sizeRelV relativeFrom="page">
              <wp14:pctHeight>0</wp14:pctHeight>
            </wp14:sizeRelV>
          </wp:anchor>
        </w:drawing>
      </w:r>
      <w:r w:rsidR="00845079">
        <w:rPr>
          <w:rFonts w:ascii="Times New Roman" w:hAnsi="Times New Roman" w:cs="Times New Roman"/>
          <w:sz w:val="24"/>
          <w:szCs w:val="24"/>
        </w:rPr>
        <w:tab/>
      </w:r>
      <w:r w:rsidR="00F65D9D">
        <w:rPr>
          <w:rFonts w:ascii="Times New Roman" w:hAnsi="Times New Roman" w:cs="Times New Roman"/>
          <w:sz w:val="24"/>
          <w:szCs w:val="24"/>
        </w:rPr>
        <w:t>Many of us have heard the phrase ‘bird brained’, which is often used to describe someone of</w:t>
      </w:r>
      <w:r w:rsidR="00845079">
        <w:rPr>
          <w:rFonts w:ascii="Times New Roman" w:hAnsi="Times New Roman" w:cs="Times New Roman"/>
          <w:sz w:val="24"/>
          <w:szCs w:val="24"/>
        </w:rPr>
        <w:t xml:space="preserve"> </w:t>
      </w:r>
      <w:r w:rsidR="00F65D9D">
        <w:rPr>
          <w:rFonts w:ascii="Times New Roman" w:hAnsi="Times New Roman" w:cs="Times New Roman"/>
          <w:sz w:val="24"/>
          <w:szCs w:val="24"/>
        </w:rPr>
        <w:t xml:space="preserve">less-than-average intelligence. </w:t>
      </w:r>
      <w:r w:rsidR="00845079">
        <w:rPr>
          <w:rFonts w:ascii="Times New Roman" w:hAnsi="Times New Roman" w:cs="Times New Roman"/>
          <w:sz w:val="24"/>
          <w:szCs w:val="24"/>
        </w:rPr>
        <w:t xml:space="preserve">It is true that bird brains are small, much smaller than those of primates, and that they are organised differently. However, the individual </w:t>
      </w:r>
      <w:r>
        <w:rPr>
          <w:rFonts w:ascii="Times New Roman" w:hAnsi="Times New Roman" w:cs="Times New Roman"/>
          <w:sz w:val="24"/>
          <w:szCs w:val="24"/>
        </w:rPr>
        <w:t>neurons</w:t>
      </w:r>
      <w:r w:rsidR="00845079">
        <w:rPr>
          <w:rFonts w:ascii="Times New Roman" w:hAnsi="Times New Roman" w:cs="Times New Roman"/>
          <w:sz w:val="24"/>
          <w:szCs w:val="24"/>
        </w:rPr>
        <w:t xml:space="preserve"> in </w:t>
      </w:r>
      <w:r w:rsidR="006E6FC4">
        <w:rPr>
          <w:rFonts w:ascii="Times New Roman" w:hAnsi="Times New Roman" w:cs="Times New Roman"/>
          <w:sz w:val="24"/>
          <w:szCs w:val="24"/>
        </w:rPr>
        <w:t>some bird</w:t>
      </w:r>
      <w:r w:rsidR="00845079">
        <w:rPr>
          <w:rFonts w:ascii="Times New Roman" w:hAnsi="Times New Roman" w:cs="Times New Roman"/>
          <w:sz w:val="24"/>
          <w:szCs w:val="24"/>
        </w:rPr>
        <w:t xml:space="preserve"> brains are </w:t>
      </w:r>
      <w:r w:rsidR="00DC2E0A">
        <w:rPr>
          <w:rFonts w:ascii="Times New Roman" w:hAnsi="Times New Roman" w:cs="Times New Roman"/>
          <w:sz w:val="24"/>
          <w:szCs w:val="24"/>
        </w:rPr>
        <w:t>more densely packed together</w:t>
      </w:r>
      <w:r w:rsidR="00845079">
        <w:rPr>
          <w:rFonts w:ascii="Times New Roman" w:hAnsi="Times New Roman" w:cs="Times New Roman"/>
          <w:sz w:val="24"/>
          <w:szCs w:val="24"/>
        </w:rPr>
        <w:t xml:space="preserve"> than primate neurons</w:t>
      </w:r>
      <w:r w:rsidR="00DC2E0A">
        <w:rPr>
          <w:rFonts w:ascii="Times New Roman" w:hAnsi="Times New Roman" w:cs="Times New Roman"/>
          <w:sz w:val="24"/>
          <w:szCs w:val="24"/>
        </w:rPr>
        <w:t>, meaning that the</w:t>
      </w:r>
      <w:r w:rsidR="00D13D5F">
        <w:rPr>
          <w:rFonts w:ascii="Times New Roman" w:hAnsi="Times New Roman" w:cs="Times New Roman"/>
          <w:sz w:val="24"/>
          <w:szCs w:val="24"/>
        </w:rPr>
        <w:t>ir brains</w:t>
      </w:r>
      <w:r w:rsidR="00DC2E0A">
        <w:rPr>
          <w:rFonts w:ascii="Times New Roman" w:hAnsi="Times New Roman" w:cs="Times New Roman"/>
          <w:sz w:val="24"/>
          <w:szCs w:val="24"/>
        </w:rPr>
        <w:t xml:space="preserve"> contain more neural material per cubic millimetre.  </w:t>
      </w:r>
      <w:r>
        <w:rPr>
          <w:rFonts w:ascii="Times New Roman" w:hAnsi="Times New Roman" w:cs="Times New Roman"/>
          <w:sz w:val="24"/>
          <w:szCs w:val="24"/>
        </w:rPr>
        <w:t xml:space="preserve">They also contain more neurons in their forebrains, which specialise in things like problem solving, planning, and advanced reasoning. This explains why some </w:t>
      </w:r>
      <w:r w:rsidR="006E6FC4">
        <w:rPr>
          <w:rFonts w:ascii="Times New Roman" w:hAnsi="Times New Roman" w:cs="Times New Roman"/>
          <w:sz w:val="24"/>
          <w:szCs w:val="24"/>
        </w:rPr>
        <w:t xml:space="preserve">types of </w:t>
      </w:r>
      <w:r>
        <w:rPr>
          <w:rFonts w:ascii="Times New Roman" w:hAnsi="Times New Roman" w:cs="Times New Roman"/>
          <w:sz w:val="24"/>
          <w:szCs w:val="24"/>
        </w:rPr>
        <w:t xml:space="preserve">birds </w:t>
      </w:r>
      <w:r w:rsidR="006E6FC4">
        <w:rPr>
          <w:rFonts w:ascii="Times New Roman" w:hAnsi="Times New Roman" w:cs="Times New Roman"/>
          <w:sz w:val="24"/>
          <w:szCs w:val="24"/>
        </w:rPr>
        <w:t>can engage in very complex behaviours</w:t>
      </w:r>
      <w:r>
        <w:rPr>
          <w:rFonts w:ascii="Times New Roman" w:hAnsi="Times New Roman" w:cs="Times New Roman"/>
          <w:sz w:val="24"/>
          <w:szCs w:val="24"/>
        </w:rPr>
        <w:t xml:space="preserve"> </w:t>
      </w:r>
      <w:r w:rsidR="006E6FC4">
        <w:rPr>
          <w:rFonts w:ascii="Times New Roman" w:hAnsi="Times New Roman" w:cs="Times New Roman"/>
          <w:sz w:val="24"/>
          <w:szCs w:val="24"/>
        </w:rPr>
        <w:t xml:space="preserve">while still having small brains. </w:t>
      </w:r>
      <w:r w:rsidR="00DE5D4E">
        <w:rPr>
          <w:rFonts w:ascii="Times New Roman" w:hAnsi="Times New Roman" w:cs="Times New Roman"/>
          <w:sz w:val="24"/>
          <w:szCs w:val="24"/>
        </w:rPr>
        <w:t>Thus, i</w:t>
      </w:r>
      <w:r w:rsidR="006E6FC4">
        <w:rPr>
          <w:rFonts w:ascii="Times New Roman" w:hAnsi="Times New Roman" w:cs="Times New Roman"/>
          <w:sz w:val="24"/>
          <w:szCs w:val="24"/>
        </w:rPr>
        <w:t xml:space="preserve">ntelligence may not be about absolute </w:t>
      </w:r>
      <w:r w:rsidR="00DE5D4E">
        <w:rPr>
          <w:rFonts w:ascii="Times New Roman" w:hAnsi="Times New Roman" w:cs="Times New Roman"/>
          <w:sz w:val="24"/>
          <w:szCs w:val="24"/>
        </w:rPr>
        <w:t xml:space="preserve">brain </w:t>
      </w:r>
      <w:r w:rsidR="006E6FC4">
        <w:rPr>
          <w:rFonts w:ascii="Times New Roman" w:hAnsi="Times New Roman" w:cs="Times New Roman"/>
          <w:sz w:val="24"/>
          <w:szCs w:val="24"/>
        </w:rPr>
        <w:t xml:space="preserve">size, but also about </w:t>
      </w:r>
      <w:r w:rsidR="00DE5D4E">
        <w:rPr>
          <w:rFonts w:ascii="Times New Roman" w:hAnsi="Times New Roman" w:cs="Times New Roman"/>
          <w:sz w:val="24"/>
          <w:szCs w:val="24"/>
        </w:rPr>
        <w:t xml:space="preserve">a brain’s </w:t>
      </w:r>
      <w:r w:rsidR="006E6FC4">
        <w:rPr>
          <w:rFonts w:ascii="Times New Roman" w:hAnsi="Times New Roman" w:cs="Times New Roman"/>
          <w:sz w:val="24"/>
          <w:szCs w:val="24"/>
        </w:rPr>
        <w:t xml:space="preserve">density and connectivity. </w:t>
      </w:r>
    </w:p>
    <w:p w14:paraId="52C79075" w14:textId="17EF18E2" w:rsidR="00DE5D4E" w:rsidRDefault="006E6FC4" w:rsidP="008450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given that some bird species have brains capable of high-level cognition, what can they actually do?</w:t>
      </w:r>
    </w:p>
    <w:p w14:paraId="12471416" w14:textId="25BCBA97" w:rsidR="00DE5D4E" w:rsidRDefault="009B3A2C" w:rsidP="0084507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22734BAE" wp14:editId="18BF7DF6">
            <wp:simplePos x="0" y="0"/>
            <wp:positionH relativeFrom="column">
              <wp:posOffset>3882390</wp:posOffset>
            </wp:positionH>
            <wp:positionV relativeFrom="paragraph">
              <wp:posOffset>4445</wp:posOffset>
            </wp:positionV>
            <wp:extent cx="2406015" cy="33172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SCIB1-superJumb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6015" cy="3317240"/>
                    </a:xfrm>
                    <a:prstGeom prst="rect">
                      <a:avLst/>
                    </a:prstGeom>
                  </pic:spPr>
                </pic:pic>
              </a:graphicData>
            </a:graphic>
            <wp14:sizeRelH relativeFrom="page">
              <wp14:pctWidth>0</wp14:pctWidth>
            </wp14:sizeRelH>
            <wp14:sizeRelV relativeFrom="page">
              <wp14:pctHeight>0</wp14:pctHeight>
            </wp14:sizeRelV>
          </wp:anchor>
        </w:drawing>
      </w:r>
    </w:p>
    <w:p w14:paraId="28844675" w14:textId="1AD2783B" w:rsidR="00DE5D4E" w:rsidRDefault="00DE5D4E" w:rsidP="00845079">
      <w:pPr>
        <w:spacing w:after="0" w:line="240" w:lineRule="auto"/>
        <w:jc w:val="both"/>
        <w:rPr>
          <w:rFonts w:ascii="Times New Roman" w:hAnsi="Times New Roman" w:cs="Times New Roman"/>
          <w:sz w:val="24"/>
          <w:szCs w:val="24"/>
        </w:rPr>
      </w:pPr>
    </w:p>
    <w:p w14:paraId="26C02E18" w14:textId="42F0AA29" w:rsidR="00DE5D4E" w:rsidRDefault="00DE5D4E" w:rsidP="008450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One of the things we may think about in considering what makes primates intelligent is our ability to make and use tools. Humans use tools to complete thousands of different activities each day. Crow species found on the Pacific island of New Caledonia have also been found to engineer their own tools in order to extract insects from small holes in trees. By twisting twigs into hooks, and modifying them as needed, New Caledonian crows </w:t>
      </w:r>
      <w:r w:rsidR="0078285F">
        <w:rPr>
          <w:rFonts w:ascii="Times New Roman" w:hAnsi="Times New Roman" w:cs="Times New Roman"/>
          <w:sz w:val="24"/>
          <w:szCs w:val="24"/>
        </w:rPr>
        <w:t xml:space="preserve">demonstrate the ability to innovate and use the materials around them to solve problems. </w:t>
      </w:r>
      <w:r>
        <w:rPr>
          <w:rFonts w:ascii="Times New Roman" w:hAnsi="Times New Roman" w:cs="Times New Roman"/>
          <w:sz w:val="24"/>
          <w:szCs w:val="24"/>
        </w:rPr>
        <w:t xml:space="preserve"> </w:t>
      </w:r>
    </w:p>
    <w:p w14:paraId="159D44C9" w14:textId="7C407C20" w:rsidR="00845079" w:rsidRDefault="00FD3BA3" w:rsidP="009B3A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British and American crows also show remarkable levels of intelligence, which allows them to flourish in human-dominated landscapes. In 2010, a researcher named John </w:t>
      </w:r>
      <w:proofErr w:type="spellStart"/>
      <w:r>
        <w:rPr>
          <w:rFonts w:ascii="Times New Roman" w:hAnsi="Times New Roman" w:cs="Times New Roman"/>
          <w:sz w:val="24"/>
          <w:szCs w:val="24"/>
        </w:rPr>
        <w:t>Marzluff</w:t>
      </w:r>
      <w:proofErr w:type="spellEnd"/>
      <w:r>
        <w:rPr>
          <w:rFonts w:ascii="Times New Roman" w:hAnsi="Times New Roman" w:cs="Times New Roman"/>
          <w:sz w:val="24"/>
          <w:szCs w:val="24"/>
        </w:rPr>
        <w:t xml:space="preserve"> found that crows can even recognise individual human faces and tell other crows which humans should be avoided. In his experiment, </w:t>
      </w:r>
      <w:proofErr w:type="spellStart"/>
      <w:r>
        <w:rPr>
          <w:rFonts w:ascii="Times New Roman" w:hAnsi="Times New Roman" w:cs="Times New Roman"/>
          <w:sz w:val="24"/>
          <w:szCs w:val="24"/>
        </w:rPr>
        <w:t>Marzluff</w:t>
      </w:r>
      <w:proofErr w:type="spellEnd"/>
      <w:r>
        <w:rPr>
          <w:rFonts w:ascii="Times New Roman" w:hAnsi="Times New Roman" w:cs="Times New Roman"/>
          <w:sz w:val="24"/>
          <w:szCs w:val="24"/>
        </w:rPr>
        <w:t xml:space="preserve"> and two of his students wore rubber </w:t>
      </w:r>
      <w:r w:rsidR="00DB4F14">
        <w:rPr>
          <w:rFonts w:ascii="Times New Roman" w:hAnsi="Times New Roman" w:cs="Times New Roman"/>
          <w:sz w:val="24"/>
          <w:szCs w:val="24"/>
        </w:rPr>
        <w:t xml:space="preserve">caveman </w:t>
      </w:r>
      <w:r>
        <w:rPr>
          <w:rFonts w:ascii="Times New Roman" w:hAnsi="Times New Roman" w:cs="Times New Roman"/>
          <w:sz w:val="24"/>
          <w:szCs w:val="24"/>
        </w:rPr>
        <w:t xml:space="preserve">masks and walked through their university campus in Seattle, trapping a few crows for a brief </w:t>
      </w:r>
      <w:r>
        <w:rPr>
          <w:rFonts w:ascii="Times New Roman" w:hAnsi="Times New Roman" w:cs="Times New Roman"/>
          <w:sz w:val="24"/>
          <w:szCs w:val="24"/>
        </w:rPr>
        <w:lastRenderedPageBreak/>
        <w:t xml:space="preserve">period of time. After they had released the crows, the researchers walked through the campus again to see how </w:t>
      </w:r>
      <w:r w:rsidR="00DB4F14">
        <w:rPr>
          <w:rFonts w:ascii="Times New Roman" w:hAnsi="Times New Roman" w:cs="Times New Roman"/>
          <w:sz w:val="24"/>
          <w:szCs w:val="24"/>
        </w:rPr>
        <w:t>members of the local group of</w:t>
      </w:r>
      <w:r>
        <w:rPr>
          <w:rFonts w:ascii="Times New Roman" w:hAnsi="Times New Roman" w:cs="Times New Roman"/>
          <w:sz w:val="24"/>
          <w:szCs w:val="24"/>
        </w:rPr>
        <w:t xml:space="preserve"> crows would react. Unsurprisingly, many crows proceeded to loudly scold them, </w:t>
      </w:r>
      <w:r w:rsidR="00DB4F14">
        <w:rPr>
          <w:rFonts w:ascii="Times New Roman" w:hAnsi="Times New Roman" w:cs="Times New Roman"/>
          <w:sz w:val="24"/>
          <w:szCs w:val="24"/>
        </w:rPr>
        <w:t xml:space="preserve">even when they wore hats to partially conceal the masks. When the researchers returned with the masks two years later, however, something fascinating happened—even </w:t>
      </w:r>
      <w:r w:rsidR="00DB4F14" w:rsidRPr="00DB4F14">
        <w:rPr>
          <w:rFonts w:ascii="Times New Roman" w:hAnsi="Times New Roman" w:cs="Times New Roman"/>
          <w:i/>
          <w:sz w:val="24"/>
          <w:szCs w:val="24"/>
        </w:rPr>
        <w:t>more</w:t>
      </w:r>
      <w:r w:rsidR="00DB4F14">
        <w:rPr>
          <w:rFonts w:ascii="Times New Roman" w:hAnsi="Times New Roman" w:cs="Times New Roman"/>
          <w:sz w:val="24"/>
          <w:szCs w:val="24"/>
        </w:rPr>
        <w:t xml:space="preserve"> crows scolded them, indicating that during that period of time, the crows that had been trapped initially warned others of the dangerous </w:t>
      </w:r>
      <w:r w:rsidR="00D166CF">
        <w:rPr>
          <w:rFonts w:ascii="Times New Roman" w:hAnsi="Times New Roman" w:cs="Times New Roman"/>
          <w:sz w:val="24"/>
          <w:szCs w:val="24"/>
        </w:rPr>
        <w:t>cavemen.</w:t>
      </w:r>
      <w:r w:rsidR="00161734">
        <w:rPr>
          <w:rFonts w:ascii="Times New Roman" w:hAnsi="Times New Roman" w:cs="Times New Roman"/>
          <w:sz w:val="24"/>
          <w:szCs w:val="24"/>
        </w:rPr>
        <w:t xml:space="preserve"> This shows us that crows can not only identify individual human faces, but also remember which humans are untrustworthy and communicate that information to crows who had not witnessed the initial incident.</w:t>
      </w:r>
      <w:r w:rsidR="009B3A2C">
        <w:rPr>
          <w:rFonts w:ascii="Times New Roman" w:hAnsi="Times New Roman" w:cs="Times New Roman"/>
          <w:sz w:val="24"/>
          <w:szCs w:val="24"/>
        </w:rPr>
        <w:t xml:space="preserve"> </w:t>
      </w:r>
      <w:r w:rsidR="00F45B37">
        <w:rPr>
          <w:rFonts w:ascii="Times New Roman" w:hAnsi="Times New Roman" w:cs="Times New Roman"/>
          <w:sz w:val="24"/>
          <w:szCs w:val="24"/>
        </w:rPr>
        <w:t xml:space="preserve">This experiment shows that crows, while being relatively common, show an uncommon aptitude when it comes to facial memory and social communication. </w:t>
      </w:r>
    </w:p>
    <w:p w14:paraId="50E6C013" w14:textId="77777777" w:rsidR="00F45B37" w:rsidRDefault="00F45B37" w:rsidP="009B3A2C">
      <w:pPr>
        <w:spacing w:after="0" w:line="240" w:lineRule="auto"/>
        <w:jc w:val="both"/>
        <w:rPr>
          <w:rFonts w:ascii="Times New Roman" w:hAnsi="Times New Roman" w:cs="Times New Roman"/>
          <w:sz w:val="24"/>
          <w:szCs w:val="24"/>
        </w:rPr>
      </w:pPr>
    </w:p>
    <w:p w14:paraId="782DBAA8" w14:textId="3344F086" w:rsidR="009B3A2C" w:rsidRDefault="00F45B37" w:rsidP="009B3A2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71755" distB="144145" distL="180340" distR="144145" simplePos="0" relativeHeight="251660288" behindDoc="0" locked="0" layoutInCell="1" allowOverlap="1" wp14:anchorId="407149A2" wp14:editId="287A70A7">
            <wp:simplePos x="0" y="0"/>
            <wp:positionH relativeFrom="margin">
              <wp:align>right</wp:align>
            </wp:positionH>
            <wp:positionV relativeFrom="paragraph">
              <wp:posOffset>425401</wp:posOffset>
            </wp:positionV>
            <wp:extent cx="2469600" cy="1771200"/>
            <wp:effectExtent l="0" t="0" r="698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4974451-480px.jpg"/>
                    <pic:cNvPicPr/>
                  </pic:nvPicPr>
                  <pic:blipFill>
                    <a:blip r:embed="rId8">
                      <a:extLst>
                        <a:ext uri="{28A0092B-C50C-407E-A947-70E740481C1C}">
                          <a14:useLocalDpi xmlns:a14="http://schemas.microsoft.com/office/drawing/2010/main" val="0"/>
                        </a:ext>
                      </a:extLst>
                    </a:blip>
                    <a:stretch>
                      <a:fillRect/>
                    </a:stretch>
                  </pic:blipFill>
                  <pic:spPr>
                    <a:xfrm>
                      <a:off x="0" y="0"/>
                      <a:ext cx="2469600" cy="1771200"/>
                    </a:xfrm>
                    <a:prstGeom prst="rect">
                      <a:avLst/>
                    </a:prstGeom>
                  </pic:spPr>
                </pic:pic>
              </a:graphicData>
            </a:graphic>
            <wp14:sizeRelH relativeFrom="margin">
              <wp14:pctWidth>0</wp14:pctWidth>
            </wp14:sizeRelH>
            <wp14:sizeRelV relativeFrom="margin">
              <wp14:pctHeight>0</wp14:pctHeight>
            </wp14:sizeRelV>
          </wp:anchor>
        </w:drawing>
      </w:r>
      <w:r w:rsidR="009B3A2C">
        <w:rPr>
          <w:rFonts w:ascii="Times New Roman" w:hAnsi="Times New Roman" w:cs="Times New Roman"/>
          <w:sz w:val="24"/>
          <w:szCs w:val="24"/>
        </w:rPr>
        <w:tab/>
        <w:t xml:space="preserve">A 2004 study also found that pinyon jays, a corvid species found in North America, can use logic to judge where they lie in a social hierarchy. These birds congregate in social groups containing hundreds of individuals, so it is useful to be able to judge one’s position </w:t>
      </w:r>
      <w:r w:rsidR="00BF1E85">
        <w:rPr>
          <w:rFonts w:ascii="Times New Roman" w:hAnsi="Times New Roman" w:cs="Times New Roman"/>
          <w:sz w:val="24"/>
          <w:szCs w:val="24"/>
        </w:rPr>
        <w:t xml:space="preserve">relative to other jays. </w:t>
      </w:r>
      <w:r>
        <w:rPr>
          <w:rFonts w:ascii="Times New Roman" w:hAnsi="Times New Roman" w:cs="Times New Roman"/>
          <w:sz w:val="24"/>
          <w:szCs w:val="24"/>
        </w:rPr>
        <w:t xml:space="preserve">To do this, pinyon jays employ advanced cognitive processes to logically deduce their standings, using an abstract mental process called transitive inference. Humans use similar processes to engage in logical reasoning and solve mathematical problems, something we used to think was unique to our species. Birds’ brains may be small, but they can store tons of information, using it to navigate their way through a world defined by social roles and experiences. </w:t>
      </w:r>
    </w:p>
    <w:p w14:paraId="238EBF36" w14:textId="77777777" w:rsidR="00F45B37" w:rsidRDefault="00F45B37" w:rsidP="009B3A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9A36BC0" w14:textId="2C4483BD" w:rsidR="00845079" w:rsidRDefault="005730E2" w:rsidP="0085515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2AFF5465" wp14:editId="4AFA7E87">
            <wp:simplePos x="0" y="0"/>
            <wp:positionH relativeFrom="margin">
              <wp:posOffset>2862580</wp:posOffset>
            </wp:positionH>
            <wp:positionV relativeFrom="paragraph">
              <wp:posOffset>2497455</wp:posOffset>
            </wp:positionV>
            <wp:extent cx="3043555" cy="1652270"/>
            <wp:effectExtent l="0" t="0" r="4445"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parrot-600.jpg"/>
                    <pic:cNvPicPr/>
                  </pic:nvPicPr>
                  <pic:blipFill>
                    <a:blip r:embed="rId9">
                      <a:extLst>
                        <a:ext uri="{28A0092B-C50C-407E-A947-70E740481C1C}">
                          <a14:useLocalDpi xmlns:a14="http://schemas.microsoft.com/office/drawing/2010/main" val="0"/>
                        </a:ext>
                      </a:extLst>
                    </a:blip>
                    <a:stretch>
                      <a:fillRect/>
                    </a:stretch>
                  </pic:blipFill>
                  <pic:spPr>
                    <a:xfrm>
                      <a:off x="0" y="0"/>
                      <a:ext cx="3043555" cy="16522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1312" behindDoc="0" locked="0" layoutInCell="1" allowOverlap="1" wp14:anchorId="2F66A07B" wp14:editId="743F744E">
            <wp:simplePos x="0" y="0"/>
            <wp:positionH relativeFrom="margin">
              <wp:posOffset>-189084</wp:posOffset>
            </wp:positionH>
            <wp:positionV relativeFrom="paragraph">
              <wp:posOffset>2497797</wp:posOffset>
            </wp:positionV>
            <wp:extent cx="3776980" cy="16522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ening-Edition-irenepepperbergalexpodca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76980" cy="1652270"/>
                    </a:xfrm>
                    <a:prstGeom prst="rect">
                      <a:avLst/>
                    </a:prstGeom>
                  </pic:spPr>
                </pic:pic>
              </a:graphicData>
            </a:graphic>
            <wp14:sizeRelH relativeFrom="margin">
              <wp14:pctWidth>0</wp14:pctWidth>
            </wp14:sizeRelH>
            <wp14:sizeRelV relativeFrom="margin">
              <wp14:pctHeight>0</wp14:pctHeight>
            </wp14:sizeRelV>
          </wp:anchor>
        </w:drawing>
      </w:r>
      <w:r w:rsidR="00F45B37">
        <w:rPr>
          <w:rFonts w:ascii="Times New Roman" w:hAnsi="Times New Roman" w:cs="Times New Roman"/>
          <w:sz w:val="24"/>
          <w:szCs w:val="24"/>
        </w:rPr>
        <w:tab/>
      </w:r>
      <w:r w:rsidR="0085515C">
        <w:rPr>
          <w:rFonts w:ascii="Times New Roman" w:hAnsi="Times New Roman" w:cs="Times New Roman"/>
          <w:sz w:val="24"/>
          <w:szCs w:val="24"/>
        </w:rPr>
        <w:t>Parrots</w:t>
      </w:r>
      <w:r w:rsidR="00F45B37">
        <w:rPr>
          <w:rFonts w:ascii="Times New Roman" w:hAnsi="Times New Roman" w:cs="Times New Roman"/>
          <w:sz w:val="24"/>
          <w:szCs w:val="24"/>
        </w:rPr>
        <w:t xml:space="preserve"> </w:t>
      </w:r>
      <w:r w:rsidR="000726F4">
        <w:rPr>
          <w:rFonts w:ascii="Times New Roman" w:hAnsi="Times New Roman" w:cs="Times New Roman"/>
          <w:sz w:val="24"/>
          <w:szCs w:val="24"/>
        </w:rPr>
        <w:t>also demonstrate high levels of intelligence. Alex</w:t>
      </w:r>
      <w:r w:rsidR="0085515C">
        <w:rPr>
          <w:rFonts w:ascii="Times New Roman" w:hAnsi="Times New Roman" w:cs="Times New Roman"/>
          <w:sz w:val="24"/>
          <w:szCs w:val="24"/>
        </w:rPr>
        <w:t>, an</w:t>
      </w:r>
      <w:r w:rsidR="000726F4">
        <w:rPr>
          <w:rFonts w:ascii="Times New Roman" w:hAnsi="Times New Roman" w:cs="Times New Roman"/>
          <w:sz w:val="24"/>
          <w:szCs w:val="24"/>
        </w:rPr>
        <w:t xml:space="preserve"> </w:t>
      </w:r>
      <w:r w:rsidR="0085515C">
        <w:rPr>
          <w:rFonts w:ascii="Times New Roman" w:hAnsi="Times New Roman" w:cs="Times New Roman"/>
          <w:sz w:val="24"/>
          <w:szCs w:val="24"/>
        </w:rPr>
        <w:t xml:space="preserve">African Grey </w:t>
      </w:r>
      <w:r w:rsidR="000726F4">
        <w:rPr>
          <w:rFonts w:ascii="Times New Roman" w:hAnsi="Times New Roman" w:cs="Times New Roman"/>
          <w:sz w:val="24"/>
          <w:szCs w:val="24"/>
        </w:rPr>
        <w:t>Parrot</w:t>
      </w:r>
      <w:r w:rsidR="0085515C">
        <w:rPr>
          <w:rFonts w:ascii="Times New Roman" w:hAnsi="Times New Roman" w:cs="Times New Roman"/>
          <w:sz w:val="24"/>
          <w:szCs w:val="24"/>
        </w:rPr>
        <w:t xml:space="preserve"> and the subject of a thirty-year study in </w:t>
      </w:r>
      <w:r w:rsidR="00B246A1">
        <w:rPr>
          <w:rFonts w:ascii="Times New Roman" w:hAnsi="Times New Roman" w:cs="Times New Roman"/>
          <w:sz w:val="24"/>
          <w:szCs w:val="24"/>
        </w:rPr>
        <w:t xml:space="preserve">Harvard’s </w:t>
      </w:r>
      <w:r w:rsidR="0085515C">
        <w:rPr>
          <w:rFonts w:ascii="Times New Roman" w:hAnsi="Times New Roman" w:cs="Times New Roman"/>
          <w:sz w:val="24"/>
          <w:szCs w:val="24"/>
        </w:rPr>
        <w:t xml:space="preserve">Pepperberg </w:t>
      </w:r>
      <w:r w:rsidR="00B246A1">
        <w:rPr>
          <w:rFonts w:ascii="Times New Roman" w:hAnsi="Times New Roman" w:cs="Times New Roman"/>
          <w:sz w:val="24"/>
          <w:szCs w:val="24"/>
        </w:rPr>
        <w:t>L</w:t>
      </w:r>
      <w:r w:rsidR="0085515C">
        <w:rPr>
          <w:rFonts w:ascii="Times New Roman" w:hAnsi="Times New Roman" w:cs="Times New Roman"/>
          <w:sz w:val="24"/>
          <w:szCs w:val="24"/>
        </w:rPr>
        <w:t xml:space="preserve">ab, showed just how capable birds are of learning through imitation, communicating, and using tools. At five years of age, Alex was able to identify the functional use of about 40 different English words—meaning that Alex could identify objects presented by his human caretakers by actually saying what they were. Amazingly, he also learned the meaning of words like ‘no’, often saying it if he did not wish to be handled by his carer, or if he was unsatisfied with what he thought was an insufficiently-sized piece of food. By the end of his life, Alex also learned how to string together basic combinations of words in order to communicate in higher detail. For instance, he began to identify green clothing pegs by saying “green peg wood”, </w:t>
      </w:r>
      <w:r w:rsidR="00F17852">
        <w:rPr>
          <w:rFonts w:ascii="Times New Roman" w:hAnsi="Times New Roman" w:cs="Times New Roman"/>
          <w:sz w:val="24"/>
          <w:szCs w:val="24"/>
        </w:rPr>
        <w:t>using</w:t>
      </w:r>
      <w:r w:rsidR="0085515C">
        <w:rPr>
          <w:rFonts w:ascii="Times New Roman" w:hAnsi="Times New Roman" w:cs="Times New Roman"/>
          <w:sz w:val="24"/>
          <w:szCs w:val="24"/>
        </w:rPr>
        <w:t xml:space="preserve"> adjectives in his speech. While this does not reflect the use of grammar, Alex’s </w:t>
      </w:r>
      <w:r>
        <w:rPr>
          <w:rFonts w:ascii="Times New Roman" w:hAnsi="Times New Roman" w:cs="Times New Roman"/>
          <w:sz w:val="24"/>
          <w:szCs w:val="24"/>
        </w:rPr>
        <w:t>abilities greatly changed the ways in which we think about avian intelligence. Interestingly, Alex is also the first non-human animal we know to have asked an existential question after being placed in front of a mirror: “What colour [am I]?”.</w:t>
      </w:r>
    </w:p>
    <w:p w14:paraId="330E7BE5" w14:textId="77777777" w:rsidR="006A3ED9" w:rsidRDefault="00B246A1" w:rsidP="00855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14:paraId="6D3897EE" w14:textId="466670FB" w:rsidR="005730E2" w:rsidRDefault="006A3ED9" w:rsidP="00855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246A1">
        <w:rPr>
          <w:rFonts w:ascii="Times New Roman" w:hAnsi="Times New Roman" w:cs="Times New Roman"/>
          <w:sz w:val="24"/>
          <w:szCs w:val="24"/>
        </w:rPr>
        <w:t xml:space="preserve">Birds like corvids and parrots show us that intelligence is expressed across the animal kingdom, and that </w:t>
      </w:r>
      <w:r w:rsidR="00776192">
        <w:rPr>
          <w:rFonts w:ascii="Times New Roman" w:hAnsi="Times New Roman" w:cs="Times New Roman"/>
          <w:sz w:val="24"/>
          <w:szCs w:val="24"/>
        </w:rPr>
        <w:t>the origins of intelligence vary across species.</w:t>
      </w:r>
      <w:r w:rsidR="00F17852">
        <w:rPr>
          <w:rFonts w:ascii="Times New Roman" w:hAnsi="Times New Roman" w:cs="Times New Roman"/>
          <w:sz w:val="24"/>
          <w:szCs w:val="24"/>
        </w:rPr>
        <w:t xml:space="preserve"> We share a close common ancestor with other primates, but this is not the case with birds—their intelligence developed along different evolutionary lines</w:t>
      </w:r>
      <w:r w:rsidR="00523459">
        <w:rPr>
          <w:rFonts w:ascii="Times New Roman" w:hAnsi="Times New Roman" w:cs="Times New Roman"/>
          <w:sz w:val="24"/>
          <w:szCs w:val="24"/>
        </w:rPr>
        <w:t>, supported by a different neurological structure in</w:t>
      </w:r>
      <w:r w:rsidR="004E7E1A">
        <w:rPr>
          <w:rFonts w:ascii="Times New Roman" w:hAnsi="Times New Roman" w:cs="Times New Roman"/>
          <w:sz w:val="24"/>
          <w:szCs w:val="24"/>
        </w:rPr>
        <w:t xml:space="preserve"> a</w:t>
      </w:r>
      <w:r w:rsidR="00523459">
        <w:rPr>
          <w:rFonts w:ascii="Times New Roman" w:hAnsi="Times New Roman" w:cs="Times New Roman"/>
          <w:sz w:val="24"/>
          <w:szCs w:val="24"/>
        </w:rPr>
        <w:t xml:space="preserve"> different ecological context</w:t>
      </w:r>
      <w:r w:rsidR="004E7E1A">
        <w:rPr>
          <w:rFonts w:ascii="Times New Roman" w:hAnsi="Times New Roman" w:cs="Times New Roman"/>
          <w:sz w:val="24"/>
          <w:szCs w:val="24"/>
        </w:rPr>
        <w:t xml:space="preserve">. There is much to still be learned about bird intelligence, but one thing is certain: the more we discover about their cognitive abilities, the more we can appreciate the diversity and </w:t>
      </w:r>
      <w:r w:rsidR="004B17E1">
        <w:rPr>
          <w:rFonts w:ascii="Times New Roman" w:hAnsi="Times New Roman" w:cs="Times New Roman"/>
          <w:sz w:val="24"/>
          <w:szCs w:val="24"/>
        </w:rPr>
        <w:t>c</w:t>
      </w:r>
      <w:r w:rsidR="00E802E4">
        <w:rPr>
          <w:rFonts w:ascii="Times New Roman" w:hAnsi="Times New Roman" w:cs="Times New Roman"/>
          <w:sz w:val="24"/>
          <w:szCs w:val="24"/>
        </w:rPr>
        <w:t>apacity</w:t>
      </w:r>
      <w:bookmarkStart w:id="0" w:name="_GoBack"/>
      <w:bookmarkEnd w:id="0"/>
      <w:r w:rsidR="004E7E1A">
        <w:rPr>
          <w:rFonts w:ascii="Times New Roman" w:hAnsi="Times New Roman" w:cs="Times New Roman"/>
          <w:sz w:val="24"/>
          <w:szCs w:val="24"/>
        </w:rPr>
        <w:t xml:space="preserve"> of animal minds.</w:t>
      </w:r>
    </w:p>
    <w:p w14:paraId="5CAAF9D6" w14:textId="426C114F" w:rsidR="005730E2" w:rsidRPr="00845079" w:rsidRDefault="005730E2" w:rsidP="005730E2">
      <w:pPr>
        <w:spacing w:after="0" w:line="240" w:lineRule="auto"/>
        <w:jc w:val="center"/>
        <w:rPr>
          <w:rFonts w:ascii="Times New Roman" w:hAnsi="Times New Roman" w:cs="Times New Roman"/>
          <w:sz w:val="24"/>
          <w:szCs w:val="24"/>
        </w:rPr>
      </w:pPr>
    </w:p>
    <w:sectPr w:rsidR="005730E2" w:rsidRPr="0084507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1C48B" w14:textId="77777777" w:rsidR="00F8561F" w:rsidRDefault="00F8561F" w:rsidP="00F947CB">
      <w:pPr>
        <w:spacing w:after="0" w:line="240" w:lineRule="auto"/>
      </w:pPr>
      <w:r>
        <w:separator/>
      </w:r>
    </w:p>
  </w:endnote>
  <w:endnote w:type="continuationSeparator" w:id="0">
    <w:p w14:paraId="69D38799" w14:textId="77777777" w:rsidR="00F8561F" w:rsidRDefault="00F8561F" w:rsidP="00F9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92966" w14:textId="77777777" w:rsidR="00F8561F" w:rsidRDefault="00F8561F" w:rsidP="00F947CB">
      <w:pPr>
        <w:spacing w:after="0" w:line="240" w:lineRule="auto"/>
      </w:pPr>
      <w:r>
        <w:separator/>
      </w:r>
    </w:p>
  </w:footnote>
  <w:footnote w:type="continuationSeparator" w:id="0">
    <w:p w14:paraId="11978670" w14:textId="77777777" w:rsidR="00F8561F" w:rsidRDefault="00F8561F" w:rsidP="00F94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F14C" w14:textId="77777777" w:rsidR="00F947CB" w:rsidRDefault="00F947CB">
    <w:pPr>
      <w:pStyle w:val="Header"/>
    </w:pPr>
    <w:r>
      <w:rPr>
        <w:noProof/>
      </w:rPr>
      <w:drawing>
        <wp:inline distT="0" distB="0" distL="0" distR="0" wp14:anchorId="745818B5" wp14:editId="72B8C632">
          <wp:extent cx="1155600" cy="568800"/>
          <wp:effectExtent l="0" t="0" r="698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1155600" cy="568800"/>
                  </a:xfrm>
                  <a:prstGeom prst="rect">
                    <a:avLst/>
                  </a:prstGeom>
                </pic:spPr>
              </pic:pic>
            </a:graphicData>
          </a:graphic>
        </wp:inline>
      </w:drawing>
    </w:r>
    <w:r>
      <w:t xml:space="preserve">                                                                                                        </w:t>
    </w:r>
    <w:r>
      <w:rPr>
        <w:noProof/>
      </w:rPr>
      <w:drawing>
        <wp:inline distT="0" distB="0" distL="0" distR="0" wp14:anchorId="3598627A" wp14:editId="3206B4F8">
          <wp:extent cx="1281600" cy="568800"/>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rews_logo.png"/>
                  <pic:cNvPicPr/>
                </pic:nvPicPr>
                <pic:blipFill>
                  <a:blip r:embed="rId2">
                    <a:extLst>
                      <a:ext uri="{28A0092B-C50C-407E-A947-70E740481C1C}">
                        <a14:useLocalDpi xmlns:a14="http://schemas.microsoft.com/office/drawing/2010/main" val="0"/>
                      </a:ext>
                    </a:extLst>
                  </a:blip>
                  <a:stretch>
                    <a:fillRect/>
                  </a:stretch>
                </pic:blipFill>
                <pic:spPr>
                  <a:xfrm>
                    <a:off x="0" y="0"/>
                    <a:ext cx="1281600" cy="56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CB"/>
    <w:rsid w:val="000726F4"/>
    <w:rsid w:val="00161734"/>
    <w:rsid w:val="001F2E5E"/>
    <w:rsid w:val="002506EE"/>
    <w:rsid w:val="00270891"/>
    <w:rsid w:val="002808A6"/>
    <w:rsid w:val="00482EC0"/>
    <w:rsid w:val="004B17E1"/>
    <w:rsid w:val="004E7E1A"/>
    <w:rsid w:val="00523459"/>
    <w:rsid w:val="005730E2"/>
    <w:rsid w:val="006A3ED9"/>
    <w:rsid w:val="006E6FC4"/>
    <w:rsid w:val="00776192"/>
    <w:rsid w:val="0078285F"/>
    <w:rsid w:val="007B38DA"/>
    <w:rsid w:val="00845079"/>
    <w:rsid w:val="0085515C"/>
    <w:rsid w:val="00882381"/>
    <w:rsid w:val="009344FB"/>
    <w:rsid w:val="0094212E"/>
    <w:rsid w:val="00976B1B"/>
    <w:rsid w:val="009B3A2C"/>
    <w:rsid w:val="00AA6202"/>
    <w:rsid w:val="00B246A1"/>
    <w:rsid w:val="00BF1E85"/>
    <w:rsid w:val="00D13D5F"/>
    <w:rsid w:val="00D166CF"/>
    <w:rsid w:val="00DB4F14"/>
    <w:rsid w:val="00DC2E0A"/>
    <w:rsid w:val="00DE5D4E"/>
    <w:rsid w:val="00DE6EDA"/>
    <w:rsid w:val="00E802E4"/>
    <w:rsid w:val="00F17852"/>
    <w:rsid w:val="00F45B37"/>
    <w:rsid w:val="00F61138"/>
    <w:rsid w:val="00F65D9D"/>
    <w:rsid w:val="00F8561F"/>
    <w:rsid w:val="00F947CB"/>
    <w:rsid w:val="00FD3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7D88F"/>
  <w15:chartTrackingRefBased/>
  <w15:docId w15:val="{3928877E-3319-41CB-9717-5AA1D2C3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7CB"/>
  </w:style>
  <w:style w:type="paragraph" w:styleId="Footer">
    <w:name w:val="footer"/>
    <w:basedOn w:val="Normal"/>
    <w:link w:val="FooterChar"/>
    <w:uiPriority w:val="99"/>
    <w:unhideWhenUsed/>
    <w:rsid w:val="00F94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Zdorovtsova</dc:creator>
  <cp:keywords/>
  <dc:description/>
  <cp:lastModifiedBy>Natalia Zdorovtsova</cp:lastModifiedBy>
  <cp:revision>23</cp:revision>
  <dcterms:created xsi:type="dcterms:W3CDTF">2018-11-07T15:02:00Z</dcterms:created>
  <dcterms:modified xsi:type="dcterms:W3CDTF">2018-11-18T16:04:00Z</dcterms:modified>
</cp:coreProperties>
</file>